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A72F" w14:textId="77777777" w:rsidR="002520CE" w:rsidRPr="00E306BD" w:rsidRDefault="002520CE" w:rsidP="00111E11">
      <w:pPr>
        <w:spacing w:line="276" w:lineRule="auto"/>
        <w:rPr>
          <w:rFonts w:asciiTheme="majorHAnsi" w:hAnsiTheme="majorHAnsi" w:cstheme="majorHAnsi"/>
        </w:rPr>
      </w:pPr>
    </w:p>
    <w:p w14:paraId="6116655A" w14:textId="6C32F291" w:rsidR="0091494A" w:rsidRPr="00E306BD" w:rsidRDefault="0091494A" w:rsidP="00111E11">
      <w:pPr>
        <w:adjustRightInd w:val="0"/>
        <w:spacing w:line="276" w:lineRule="auto"/>
        <w:rPr>
          <w:rFonts w:asciiTheme="majorHAnsi" w:hAnsiTheme="majorHAnsi" w:cstheme="majorHAnsi"/>
          <w:b/>
          <w:sz w:val="40"/>
          <w:szCs w:val="36"/>
        </w:rPr>
      </w:pPr>
      <w:r w:rsidRPr="00E306BD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>Title</w:t>
      </w:r>
      <w:r w:rsidR="00350830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 xml:space="preserve"> </w:t>
      </w:r>
      <w:proofErr w:type="spellStart"/>
      <w:r w:rsidR="00350830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>Title</w:t>
      </w:r>
      <w:proofErr w:type="spellEnd"/>
      <w:r w:rsidR="00350830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 xml:space="preserve"> </w:t>
      </w:r>
      <w:proofErr w:type="spellStart"/>
      <w:r w:rsidR="00350830">
        <w:rPr>
          <w:rFonts w:asciiTheme="majorHAnsi" w:hAnsiTheme="majorHAnsi" w:cstheme="majorHAnsi"/>
          <w:b/>
          <w:color w:val="000000"/>
          <w:sz w:val="40"/>
          <w:szCs w:val="36"/>
          <w:lang w:val="en-GB"/>
        </w:rPr>
        <w:t>Title</w:t>
      </w:r>
      <w:proofErr w:type="spellEnd"/>
    </w:p>
    <w:p w14:paraId="333B1F23" w14:textId="77777777" w:rsidR="0091494A" w:rsidRPr="00E306BD" w:rsidRDefault="0091494A" w:rsidP="00111E11">
      <w:pPr>
        <w:adjustRightInd w:val="0"/>
        <w:spacing w:line="276" w:lineRule="auto"/>
        <w:rPr>
          <w:rFonts w:asciiTheme="majorHAnsi" w:hAnsiTheme="majorHAnsi" w:cstheme="majorHAnsi"/>
          <w:b/>
          <w:sz w:val="36"/>
          <w:szCs w:val="36"/>
        </w:rPr>
      </w:pPr>
    </w:p>
    <w:p w14:paraId="7E265BB3" w14:textId="2C8B9D5B" w:rsidR="0091494A" w:rsidRPr="00E306BD" w:rsidRDefault="00111E11" w:rsidP="00111E11">
      <w:pPr>
        <w:adjustRightInd w:val="0"/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E306BD">
        <w:rPr>
          <w:rFonts w:asciiTheme="majorHAnsi" w:hAnsiTheme="majorHAnsi" w:cstheme="majorHAnsi"/>
          <w:b/>
          <w:bCs/>
          <w:color w:val="000000"/>
          <w:sz w:val="24"/>
          <w:szCs w:val="24"/>
        </w:rPr>
        <w:t>Name</w:t>
      </w:r>
      <w:bookmarkStart w:id="0" w:name="_Hlk173282311"/>
      <w:r w:rsidR="005876A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5876A5" w:rsidRPr="00E306B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Surname </w:t>
      </w:r>
      <w:r w:rsidR="0091494A" w:rsidRPr="00E306BD">
        <w:rPr>
          <w:rStyle w:val="FootnoteReference"/>
          <w:rFonts w:asciiTheme="majorHAnsi" w:hAnsiTheme="majorHAnsi" w:cstheme="majorHAnsi"/>
          <w:caps/>
          <w:sz w:val="24"/>
          <w:szCs w:val="24"/>
        </w:rPr>
        <w:footnoteReference w:customMarkFollows="1" w:id="1"/>
        <w:sym w:font="Wingdings" w:char="F0AB"/>
      </w:r>
      <w:bookmarkEnd w:id="0"/>
      <w:r w:rsidRPr="00E306BD">
        <w:rPr>
          <w:rFonts w:asciiTheme="majorHAnsi" w:hAnsiTheme="majorHAnsi" w:cstheme="majorHAnsi"/>
          <w:caps/>
          <w:sz w:val="24"/>
          <w:szCs w:val="24"/>
        </w:rPr>
        <w:t>,</w:t>
      </w:r>
      <w:r w:rsidRPr="00E306BD">
        <w:rPr>
          <w:rFonts w:asciiTheme="majorHAnsi" w:hAnsiTheme="majorHAnsi" w:cstheme="majorHAnsi"/>
          <w:sz w:val="24"/>
          <w:szCs w:val="24"/>
        </w:rPr>
        <w:t xml:space="preserve"> </w:t>
      </w:r>
      <w:r w:rsidRPr="00E306BD">
        <w:rPr>
          <w:rFonts w:asciiTheme="majorHAnsi" w:hAnsiTheme="majorHAnsi" w:cstheme="majorHAnsi"/>
          <w:b/>
          <w:sz w:val="24"/>
          <w:szCs w:val="24"/>
        </w:rPr>
        <w:t>Name</w:t>
      </w:r>
      <w:r w:rsidR="005876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876A5" w:rsidRPr="00E306BD">
        <w:rPr>
          <w:rFonts w:asciiTheme="majorHAnsi" w:hAnsiTheme="majorHAnsi" w:cstheme="majorHAnsi"/>
          <w:b/>
          <w:sz w:val="24"/>
          <w:szCs w:val="24"/>
        </w:rPr>
        <w:t>Surname</w:t>
      </w:r>
      <w:r w:rsidR="005876A5" w:rsidRPr="00E306BD">
        <w:rPr>
          <w:rFonts w:asciiTheme="majorHAnsi" w:hAnsiTheme="majorHAnsi" w:cstheme="majorHAnsi"/>
          <w:b/>
          <w:sz w:val="24"/>
          <w:szCs w:val="24"/>
          <w:vertAlign w:val="superscript"/>
        </w:rPr>
        <w:t xml:space="preserve"> </w:t>
      </w:r>
      <w:r w:rsidR="00ED6E1B" w:rsidRPr="00E306BD">
        <w:rPr>
          <w:rFonts w:asciiTheme="majorHAnsi" w:hAnsiTheme="majorHAnsi" w:cstheme="majorHAnsi"/>
          <w:b/>
          <w:sz w:val="24"/>
          <w:szCs w:val="24"/>
          <w:vertAlign w:val="superscript"/>
        </w:rPr>
        <w:sym w:font="Wingdings 2" w:char="F0E9"/>
      </w:r>
      <w:r w:rsidR="00ED6E1B" w:rsidRPr="00E306BD">
        <w:rPr>
          <w:rFonts w:asciiTheme="majorHAnsi" w:hAnsiTheme="majorHAnsi" w:cstheme="majorHAnsi"/>
          <w:b/>
          <w:sz w:val="24"/>
          <w:szCs w:val="24"/>
          <w:vertAlign w:val="superscript"/>
        </w:rPr>
        <w:sym w:font="Wingdings 2" w:char="F0E9"/>
      </w:r>
      <w:r w:rsidRPr="00E306BD">
        <w:rPr>
          <w:rFonts w:asciiTheme="majorHAnsi" w:hAnsiTheme="majorHAnsi" w:cstheme="majorHAnsi"/>
          <w:b/>
          <w:sz w:val="24"/>
          <w:szCs w:val="24"/>
        </w:rPr>
        <w:t>, …</w:t>
      </w:r>
    </w:p>
    <w:p w14:paraId="2098E800" w14:textId="77777777" w:rsidR="0091494A" w:rsidRPr="00E306BD" w:rsidRDefault="0091494A" w:rsidP="00111E11">
      <w:p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Ind w:w="-147" w:type="dxa"/>
        <w:tblBorders>
          <w:top w:val="dotted" w:sz="2" w:space="0" w:color="4A7DBC"/>
          <w:left w:val="dotted" w:sz="2" w:space="0" w:color="4A7DBC"/>
          <w:bottom w:val="dotted" w:sz="2" w:space="0" w:color="4A7DBC"/>
          <w:right w:val="dotted" w:sz="2" w:space="0" w:color="4A7DBC"/>
          <w:insideH w:val="dotted" w:sz="2" w:space="0" w:color="4A7DBC"/>
          <w:insideV w:val="dotted" w:sz="2" w:space="0" w:color="4A7DBC"/>
        </w:tblBorders>
        <w:tblLook w:val="01E0" w:firstRow="1" w:lastRow="1" w:firstColumn="1" w:lastColumn="1" w:noHBand="0" w:noVBand="0"/>
      </w:tblPr>
      <w:tblGrid>
        <w:gridCol w:w="2578"/>
        <w:gridCol w:w="232"/>
        <w:gridCol w:w="6397"/>
      </w:tblGrid>
      <w:tr w:rsidR="0091494A" w:rsidRPr="00E306BD" w14:paraId="2B6B8548" w14:textId="77777777" w:rsidTr="0003580B">
        <w:tc>
          <w:tcPr>
            <w:tcW w:w="2578" w:type="dxa"/>
          </w:tcPr>
          <w:p w14:paraId="25091926" w14:textId="77777777" w:rsidR="0091494A" w:rsidRPr="00E306BD" w:rsidRDefault="0091494A" w:rsidP="00AA481B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HAnsi" w:hAnsiTheme="majorHAnsi" w:cstheme="majorHAnsi"/>
                <w:caps/>
                <w:spacing w:val="60"/>
                <w:sz w:val="18"/>
                <w:szCs w:val="14"/>
              </w:rPr>
            </w:pPr>
            <w:r w:rsidRPr="00E306BD">
              <w:rPr>
                <w:rFonts w:asciiTheme="majorHAnsi" w:hAnsiTheme="majorHAnsi" w:cstheme="majorHAnsi"/>
                <w:caps/>
                <w:spacing w:val="60"/>
                <w:sz w:val="18"/>
                <w:szCs w:val="14"/>
              </w:rPr>
              <w:t>Article Info</w:t>
            </w:r>
          </w:p>
        </w:tc>
        <w:tc>
          <w:tcPr>
            <w:tcW w:w="232" w:type="dxa"/>
          </w:tcPr>
          <w:p w14:paraId="691695C7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caps/>
                <w:spacing w:val="60"/>
                <w:sz w:val="18"/>
                <w:szCs w:val="4"/>
              </w:rPr>
            </w:pPr>
          </w:p>
        </w:tc>
        <w:tc>
          <w:tcPr>
            <w:tcW w:w="6397" w:type="dxa"/>
          </w:tcPr>
          <w:p w14:paraId="227CDE5E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caps/>
                <w:spacing w:val="60"/>
                <w:sz w:val="18"/>
                <w:szCs w:val="14"/>
              </w:rPr>
            </w:pPr>
            <w:r w:rsidRPr="00E306BD">
              <w:rPr>
                <w:rFonts w:asciiTheme="majorHAnsi" w:hAnsiTheme="majorHAnsi" w:cstheme="majorHAnsi"/>
                <w:caps/>
                <w:spacing w:val="60"/>
                <w:sz w:val="18"/>
                <w:szCs w:val="14"/>
              </w:rPr>
              <w:t>abstract</w:t>
            </w:r>
          </w:p>
        </w:tc>
      </w:tr>
      <w:tr w:rsidR="0091494A" w:rsidRPr="00E306BD" w14:paraId="0EA06E3D" w14:textId="77777777" w:rsidTr="0003580B">
        <w:tc>
          <w:tcPr>
            <w:tcW w:w="2578" w:type="dxa"/>
          </w:tcPr>
          <w:p w14:paraId="56E4D96C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i/>
                <w:sz w:val="18"/>
                <w:szCs w:val="18"/>
              </w:rPr>
              <w:t>Article history</w:t>
            </w:r>
            <w:r w:rsidRPr="00E306B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13D57339" w14:textId="2BBA4507" w:rsidR="003B31CF" w:rsidRPr="003B31CF" w:rsidRDefault="003B31CF" w:rsidP="003B31CF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31CF">
              <w:rPr>
                <w:rFonts w:asciiTheme="majorHAnsi" w:hAnsiTheme="majorHAnsi" w:cstheme="majorHAnsi"/>
                <w:sz w:val="18"/>
                <w:szCs w:val="18"/>
              </w:rPr>
              <w:t xml:space="preserve">Received: </w:t>
            </w:r>
          </w:p>
          <w:p w14:paraId="7EB20C99" w14:textId="615B13F2" w:rsidR="003B31CF" w:rsidRPr="003B31CF" w:rsidRDefault="003B31CF" w:rsidP="003B31CF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31CF">
              <w:rPr>
                <w:rFonts w:asciiTheme="majorHAnsi" w:hAnsiTheme="majorHAnsi" w:cstheme="majorHAnsi"/>
                <w:sz w:val="18"/>
                <w:szCs w:val="18"/>
              </w:rPr>
              <w:t xml:space="preserve">Accepted: </w:t>
            </w:r>
          </w:p>
          <w:p w14:paraId="5881F453" w14:textId="3B2AF1AF" w:rsidR="0091494A" w:rsidRPr="00E306BD" w:rsidRDefault="003B31CF" w:rsidP="003B31CF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31CF">
              <w:rPr>
                <w:rFonts w:asciiTheme="majorHAnsi" w:hAnsiTheme="majorHAnsi" w:cstheme="majorHAnsi"/>
                <w:sz w:val="18"/>
                <w:szCs w:val="18"/>
              </w:rPr>
              <w:t xml:space="preserve">Published: </w:t>
            </w:r>
          </w:p>
        </w:tc>
        <w:tc>
          <w:tcPr>
            <w:tcW w:w="232" w:type="dxa"/>
          </w:tcPr>
          <w:p w14:paraId="0C86F1F7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97" w:type="dxa"/>
            <w:vMerge w:val="restart"/>
          </w:tcPr>
          <w:p w14:paraId="2FFD5418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</w:pPr>
            <w:r w:rsidRPr="00E306BD"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  <w:t>Xxxxxxxxxxxxxxxxxxxxxxxxxxxxxxxxxxxxxxxxxxxxxxxxxxxxxxxxxxxxxxxxxxxxxxxxxxxxxxx</w:t>
            </w:r>
          </w:p>
          <w:p w14:paraId="248FDB83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</w:pPr>
            <w:r w:rsidRPr="00E306BD"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  <w:t>Xxxxxxxxxxxxxxxxxxxxxxxxxxxxxxxxxxxxxxxxxxxxxxxxxxxxxxxxxxxxxxxxxxxxxxxxxxxxxxx</w:t>
            </w:r>
          </w:p>
          <w:p w14:paraId="3DE4EC4F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  <w:t>xxxxxxxxxxxxxxxxxxxxxxxxxxxxxxxxxxxxxxxxxx</w:t>
            </w:r>
            <w:proofErr w:type="spellStart"/>
            <w:r w:rsidRPr="00E306BD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xxxxxxxxxxxxxxxxxxxxxxxxxxxxxxxxxxxxx</w:t>
            </w:r>
            <w:proofErr w:type="spellEnd"/>
          </w:p>
          <w:p w14:paraId="124A63A0" w14:textId="77777777" w:rsidR="0091494A" w:rsidRDefault="0091494A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3FE83E" w14:textId="77777777" w:rsidR="00102FD2" w:rsidRDefault="00102FD2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F96B3E" w14:textId="77777777" w:rsidR="00102FD2" w:rsidRDefault="00102FD2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A919A3" w14:textId="77777777" w:rsidR="00102FD2" w:rsidRDefault="00102FD2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1B0E3A" w14:textId="77777777" w:rsidR="00102FD2" w:rsidRDefault="00102FD2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112078" w14:textId="77777777" w:rsidR="003B31CF" w:rsidRDefault="003B31CF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B0FB26" w14:textId="77777777" w:rsidR="003B31CF" w:rsidRPr="00E306BD" w:rsidRDefault="003B31CF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ADCAB32" w14:textId="59BE530E" w:rsidR="0091494A" w:rsidRPr="00E306BD" w:rsidRDefault="00102FD2" w:rsidP="00111E11">
            <w:pPr>
              <w:tabs>
                <w:tab w:val="left" w:pos="284"/>
              </w:tabs>
              <w:spacing w:line="276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hyperlink r:id="rId7" w:history="1">
              <w:r w:rsidRPr="00B00976">
                <w:rPr>
                  <w:rStyle w:val="Hyperlink"/>
                  <w:rFonts w:asciiTheme="majorHAnsi" w:hAnsiTheme="majorHAnsi" w:cstheme="majorHAnsi"/>
                  <w:sz w:val="14"/>
                  <w:szCs w:val="14"/>
                </w:rPr>
                <w:t>Journal of Agriculture and Rural Development Studies (JARDS)</w:t>
              </w:r>
            </w:hyperlink>
            <w:r w:rsidRPr="00B00976">
              <w:rPr>
                <w:rFonts w:asciiTheme="majorHAnsi" w:hAnsiTheme="majorHAnsi" w:cstheme="majorHAnsi"/>
                <w:sz w:val="14"/>
                <w:szCs w:val="14"/>
              </w:rPr>
              <w:t> © 20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XX</w:t>
            </w:r>
            <w:r w:rsidRPr="00B00976">
              <w:rPr>
                <w:rFonts w:asciiTheme="majorHAnsi" w:hAnsiTheme="majorHAnsi" w:cstheme="majorHAnsi"/>
                <w:sz w:val="14"/>
                <w:szCs w:val="14"/>
              </w:rPr>
              <w:t> is licensed under </w:t>
            </w:r>
            <w:hyperlink r:id="rId8" w:history="1">
              <w:r w:rsidRPr="00B00976">
                <w:rPr>
                  <w:rStyle w:val="Hyperlink"/>
                  <w:rFonts w:asciiTheme="majorHAnsi" w:hAnsiTheme="majorHAnsi" w:cstheme="majorHAnsi"/>
                  <w:sz w:val="14"/>
                  <w:szCs w:val="14"/>
                </w:rPr>
                <w:t>CC BY 4.0</w:t>
              </w:r>
            </w:hyperlink>
            <w:r>
              <w:rPr>
                <w:rStyle w:val="Hyperlink"/>
                <w:rFonts w:asciiTheme="majorHAnsi" w:hAnsiTheme="majorHAnsi" w:cstheme="majorHAnsi"/>
                <w:sz w:val="14"/>
                <w:szCs w:val="14"/>
              </w:rPr>
              <w:t>.</w:t>
            </w:r>
          </w:p>
        </w:tc>
      </w:tr>
      <w:tr w:rsidR="0091494A" w:rsidRPr="00E306BD" w14:paraId="4C4048E0" w14:textId="77777777" w:rsidTr="0003580B">
        <w:tc>
          <w:tcPr>
            <w:tcW w:w="2578" w:type="dxa"/>
          </w:tcPr>
          <w:p w14:paraId="643926C3" w14:textId="2F643F5A" w:rsidR="00E306BD" w:rsidRPr="00E306BD" w:rsidRDefault="00E306BD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i/>
                <w:sz w:val="18"/>
                <w:szCs w:val="18"/>
              </w:rPr>
              <w:t>JEL Classification:</w:t>
            </w:r>
          </w:p>
          <w:p w14:paraId="155BB232" w14:textId="3E38666C" w:rsidR="00E306BD" w:rsidRPr="00E306BD" w:rsidRDefault="00597EB3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*</w:t>
            </w:r>
            <w:r w:rsidRPr="00597EB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It will be allocated only to articles with significant economic weight </w:t>
            </w:r>
            <w:r w:rsidR="00E306BD" w:rsidRPr="00E306BD">
              <w:rPr>
                <w:rFonts w:asciiTheme="majorHAnsi" w:hAnsiTheme="majorHAnsi" w:cstheme="majorHAnsi"/>
                <w:i/>
                <w:sz w:val="18"/>
                <w:szCs w:val="18"/>
              </w:rPr>
              <w:t>…………………………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…………….</w:t>
            </w:r>
          </w:p>
          <w:p w14:paraId="78581338" w14:textId="77777777" w:rsidR="00E306BD" w:rsidRPr="00E306BD" w:rsidRDefault="00E306BD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3BB1E22B" w14:textId="7F90FD73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i/>
                <w:sz w:val="18"/>
                <w:szCs w:val="18"/>
              </w:rPr>
              <w:t>Keywords:</w:t>
            </w:r>
          </w:p>
          <w:p w14:paraId="323E5474" w14:textId="65FBE838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306BD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…………………………</w:t>
            </w:r>
            <w:r w:rsidR="00597EB3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…………….</w:t>
            </w:r>
          </w:p>
        </w:tc>
        <w:tc>
          <w:tcPr>
            <w:tcW w:w="232" w:type="dxa"/>
          </w:tcPr>
          <w:p w14:paraId="1C3AAEE6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97" w:type="dxa"/>
            <w:vMerge/>
          </w:tcPr>
          <w:p w14:paraId="12546F58" w14:textId="77777777" w:rsidR="0091494A" w:rsidRPr="00E306BD" w:rsidRDefault="0091494A" w:rsidP="00111E11">
            <w:pPr>
              <w:tabs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938A545" w14:textId="77777777" w:rsidR="0091494A" w:rsidRPr="00E306BD" w:rsidRDefault="0091494A" w:rsidP="008A2F94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36"/>
          <w:szCs w:val="36"/>
        </w:rPr>
      </w:pPr>
    </w:p>
    <w:p w14:paraId="6D29377B" w14:textId="77777777" w:rsidR="0091494A" w:rsidRPr="00E306BD" w:rsidRDefault="0091494A" w:rsidP="008A2F94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306BD">
        <w:rPr>
          <w:rFonts w:asciiTheme="majorHAnsi" w:hAnsiTheme="majorHAnsi" w:cstheme="majorHAnsi"/>
          <w:b/>
          <w:sz w:val="22"/>
          <w:szCs w:val="22"/>
        </w:rPr>
        <w:t>1. Introduction</w:t>
      </w:r>
    </w:p>
    <w:p w14:paraId="4C7794B1" w14:textId="7B064B8A" w:rsidR="002B6F73" w:rsidRPr="00E306BD" w:rsidRDefault="002B6F73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 w:rsidR="008A2F94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9D8DD6B" w14:textId="77777777" w:rsidR="0091494A" w:rsidRPr="00E306BD" w:rsidRDefault="0091494A" w:rsidP="008A2F94">
      <w:pPr>
        <w:pStyle w:val="ListParagraph"/>
        <w:autoSpaceDE w:val="0"/>
        <w:autoSpaceDN w:val="0"/>
        <w:adjustRightInd w:val="0"/>
        <w:spacing w:beforeLines="60" w:before="144" w:afterLines="60" w:after="144"/>
        <w:ind w:left="0"/>
        <w:jc w:val="both"/>
        <w:rPr>
          <w:rFonts w:asciiTheme="majorHAnsi" w:hAnsiTheme="majorHAnsi" w:cstheme="majorHAnsi"/>
          <w:b/>
          <w:bCs/>
          <w:lang w:val="en-GB"/>
        </w:rPr>
      </w:pPr>
      <w:r w:rsidRPr="00E306BD">
        <w:rPr>
          <w:rFonts w:asciiTheme="majorHAnsi" w:hAnsiTheme="majorHAnsi" w:cstheme="majorHAnsi"/>
          <w:b/>
          <w:bCs/>
          <w:lang w:val="en-GB"/>
        </w:rPr>
        <w:t>2. Literature review</w:t>
      </w:r>
    </w:p>
    <w:p w14:paraId="052E5136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456240F" w14:textId="77777777" w:rsidR="0091494A" w:rsidRPr="00E306BD" w:rsidRDefault="0091494A" w:rsidP="008A2F94">
      <w:pPr>
        <w:pStyle w:val="ListParagraph"/>
        <w:autoSpaceDE w:val="0"/>
        <w:autoSpaceDN w:val="0"/>
        <w:adjustRightInd w:val="0"/>
        <w:spacing w:beforeLines="60" w:before="144" w:afterLines="60" w:after="144"/>
        <w:ind w:left="0"/>
        <w:jc w:val="both"/>
        <w:rPr>
          <w:rFonts w:asciiTheme="majorHAnsi" w:hAnsiTheme="majorHAnsi" w:cstheme="majorHAnsi"/>
          <w:b/>
          <w:bCs/>
          <w:lang w:val="en-GB"/>
        </w:rPr>
      </w:pPr>
      <w:r w:rsidRPr="00E306BD">
        <w:rPr>
          <w:rFonts w:asciiTheme="majorHAnsi" w:hAnsiTheme="majorHAnsi" w:cstheme="majorHAnsi"/>
          <w:b/>
          <w:bCs/>
          <w:lang w:val="en-GB"/>
        </w:rPr>
        <w:t>3. Subtitle 3</w:t>
      </w:r>
    </w:p>
    <w:p w14:paraId="5CEE4AD3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B7262C" w14:textId="77777777" w:rsidR="00AA481B" w:rsidRPr="00E306BD" w:rsidRDefault="00191169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noProof/>
          <w:sz w:val="22"/>
          <w:szCs w:val="22"/>
          <w:lang w:val="ro-RO" w:eastAsia="ro-RO"/>
        </w:rPr>
        <w:lastRenderedPageBreak/>
        <mc:AlternateContent>
          <mc:Choice Requires="wps">
            <w:drawing>
              <wp:inline distT="0" distB="0" distL="0" distR="0" wp14:anchorId="07565E93" wp14:editId="1645BA48">
                <wp:extent cx="3429000" cy="1381125"/>
                <wp:effectExtent l="0" t="0" r="19050" b="28575"/>
                <wp:docPr id="9" name="Flowchart: Predefined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38112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6E0B50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9" o:spid="_x0000_s1026" type="#_x0000_t112" style="width:270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" fillcolor="white [3201]" strokecolor="#5b9bd5 [3204]" strokeweight="1pt">
                <w10:anchorlock/>
              </v:shape>
            </w:pict>
          </mc:Fallback>
        </mc:AlternateContent>
      </w:r>
    </w:p>
    <w:p w14:paraId="2796CB1F" w14:textId="77777777" w:rsidR="00AA481B" w:rsidRPr="00E306BD" w:rsidRDefault="00AA481B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306BD">
        <w:rPr>
          <w:rFonts w:asciiTheme="majorHAnsi" w:hAnsiTheme="majorHAnsi" w:cstheme="majorHAnsi"/>
          <w:b/>
          <w:sz w:val="22"/>
          <w:szCs w:val="22"/>
        </w:rPr>
        <w:t>Figure 1. Title</w:t>
      </w:r>
    </w:p>
    <w:p w14:paraId="5EFB1A35" w14:textId="77777777" w:rsidR="00AA481B" w:rsidRPr="00E306BD" w:rsidRDefault="00AA481B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i/>
          <w:sz w:val="18"/>
          <w:szCs w:val="22"/>
        </w:rPr>
      </w:pPr>
      <w:r w:rsidRPr="00E306BD">
        <w:rPr>
          <w:rFonts w:asciiTheme="majorHAnsi" w:hAnsiTheme="majorHAnsi" w:cstheme="majorHAnsi"/>
          <w:i/>
          <w:sz w:val="18"/>
          <w:szCs w:val="22"/>
        </w:rPr>
        <w:t>Source: ……</w:t>
      </w:r>
      <w:r w:rsidR="00191169" w:rsidRPr="00E306BD">
        <w:rPr>
          <w:rFonts w:asciiTheme="majorHAnsi" w:hAnsiTheme="majorHAnsi" w:cstheme="majorHAnsi"/>
          <w:i/>
          <w:sz w:val="18"/>
          <w:szCs w:val="22"/>
        </w:rPr>
        <w:t>.</w:t>
      </w:r>
    </w:p>
    <w:p w14:paraId="3CB9620F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057FA7" w14:textId="77777777" w:rsidR="00191169" w:rsidRPr="00E306BD" w:rsidRDefault="00191169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306BD">
        <w:rPr>
          <w:rFonts w:asciiTheme="majorHAnsi" w:hAnsiTheme="majorHAnsi" w:cstheme="majorHAnsi"/>
          <w:b/>
          <w:sz w:val="22"/>
          <w:szCs w:val="22"/>
        </w:rPr>
        <w:t>Table 1. Title</w:t>
      </w:r>
    </w:p>
    <w:tbl>
      <w:tblPr>
        <w:tblStyle w:val="TableGrid"/>
        <w:tblW w:w="0" w:type="auto"/>
        <w:tblBorders>
          <w:top w:val="dotted" w:sz="4" w:space="0" w:color="4A7DBC"/>
          <w:left w:val="dotted" w:sz="4" w:space="0" w:color="4A7DBC"/>
          <w:bottom w:val="dotted" w:sz="4" w:space="0" w:color="4A7DBC"/>
          <w:right w:val="dotted" w:sz="4" w:space="0" w:color="4A7DBC"/>
          <w:insideH w:val="dotted" w:sz="4" w:space="0" w:color="4A7DBC"/>
          <w:insideV w:val="dotted" w:sz="4" w:space="0" w:color="4A7DBC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70938" w:rsidRPr="00E306BD" w14:paraId="50DB0182" w14:textId="77777777" w:rsidTr="00707C87">
        <w:tc>
          <w:tcPr>
            <w:tcW w:w="3020" w:type="dxa"/>
          </w:tcPr>
          <w:p w14:paraId="69FEE78E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3063422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00AFEBA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0938" w:rsidRPr="00E306BD" w14:paraId="731C809F" w14:textId="77777777" w:rsidTr="00707C87">
        <w:tc>
          <w:tcPr>
            <w:tcW w:w="3020" w:type="dxa"/>
          </w:tcPr>
          <w:p w14:paraId="7CD5AD31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2C623041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DE20667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0938" w:rsidRPr="00E306BD" w14:paraId="729CCC98" w14:textId="77777777" w:rsidTr="00707C87">
        <w:tc>
          <w:tcPr>
            <w:tcW w:w="3020" w:type="dxa"/>
          </w:tcPr>
          <w:p w14:paraId="277F407C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7D99E1A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293291B" w14:textId="77777777" w:rsidR="00970938" w:rsidRPr="00E306BD" w:rsidRDefault="00970938" w:rsidP="008A2F94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61D09E" w14:textId="77777777" w:rsidR="00191169" w:rsidRPr="00E306BD" w:rsidRDefault="00191169" w:rsidP="008A2F94">
      <w:pPr>
        <w:tabs>
          <w:tab w:val="left" w:pos="284"/>
        </w:tabs>
        <w:spacing w:line="276" w:lineRule="auto"/>
        <w:jc w:val="center"/>
        <w:rPr>
          <w:rFonts w:asciiTheme="majorHAnsi" w:hAnsiTheme="majorHAnsi" w:cstheme="majorHAnsi"/>
          <w:i/>
          <w:sz w:val="18"/>
          <w:szCs w:val="22"/>
        </w:rPr>
      </w:pPr>
      <w:r w:rsidRPr="00E306BD">
        <w:rPr>
          <w:rFonts w:asciiTheme="majorHAnsi" w:hAnsiTheme="majorHAnsi" w:cstheme="majorHAnsi"/>
          <w:i/>
          <w:sz w:val="18"/>
          <w:szCs w:val="22"/>
        </w:rPr>
        <w:t>Source: …….</w:t>
      </w:r>
    </w:p>
    <w:p w14:paraId="2EF3B862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150515" w14:textId="77777777" w:rsidR="0091494A" w:rsidRPr="00E306BD" w:rsidRDefault="0091494A" w:rsidP="008A2F94">
      <w:pPr>
        <w:adjustRightInd w:val="0"/>
        <w:spacing w:beforeLines="60" w:before="144" w:afterLines="60" w:after="144" w:line="276" w:lineRule="auto"/>
        <w:jc w:val="both"/>
        <w:rPr>
          <w:rFonts w:asciiTheme="majorHAnsi" w:hAnsiTheme="majorHAnsi" w:cstheme="majorHAnsi"/>
          <w:noProof/>
          <w:sz w:val="22"/>
          <w:szCs w:val="22"/>
          <w:lang w:val="en-GB"/>
        </w:rPr>
      </w:pPr>
      <w:r w:rsidRPr="00E306BD">
        <w:rPr>
          <w:rFonts w:asciiTheme="majorHAnsi" w:hAnsiTheme="majorHAnsi" w:cstheme="majorHAnsi"/>
          <w:noProof/>
          <w:sz w:val="22"/>
          <w:szCs w:val="22"/>
          <w:lang w:val="en-GB"/>
        </w:rPr>
        <w:t>………………………………….</w:t>
      </w:r>
    </w:p>
    <w:p w14:paraId="63257B53" w14:textId="77777777" w:rsidR="0091494A" w:rsidRPr="00E306BD" w:rsidRDefault="0091494A" w:rsidP="008A2F94">
      <w:pPr>
        <w:pStyle w:val="ListParagraph"/>
        <w:autoSpaceDE w:val="0"/>
        <w:autoSpaceDN w:val="0"/>
        <w:adjustRightInd w:val="0"/>
        <w:spacing w:beforeLines="60" w:before="144" w:afterLines="60" w:after="144"/>
        <w:ind w:left="0"/>
        <w:jc w:val="both"/>
        <w:rPr>
          <w:rFonts w:asciiTheme="majorHAnsi" w:hAnsiTheme="majorHAnsi" w:cstheme="majorHAnsi"/>
          <w:b/>
          <w:bCs/>
          <w:lang w:val="en-GB"/>
        </w:rPr>
      </w:pPr>
      <w:r w:rsidRPr="00E306BD">
        <w:rPr>
          <w:rFonts w:asciiTheme="majorHAnsi" w:hAnsiTheme="majorHAnsi" w:cstheme="majorHAnsi"/>
          <w:b/>
          <w:bCs/>
          <w:lang w:val="en-GB"/>
        </w:rPr>
        <w:t>n. Subtitle n</w:t>
      </w:r>
    </w:p>
    <w:p w14:paraId="56F566C2" w14:textId="77777777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460923" w14:textId="77777777" w:rsidR="0091494A" w:rsidRPr="00E306BD" w:rsidRDefault="0091494A" w:rsidP="008A2F94">
      <w:pPr>
        <w:adjustRightInd w:val="0"/>
        <w:spacing w:beforeLines="60" w:before="144" w:afterLines="60" w:after="144" w:line="276" w:lineRule="auto"/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E306BD">
        <w:rPr>
          <w:rFonts w:asciiTheme="majorHAnsi" w:hAnsiTheme="majorHAnsi" w:cstheme="majorHAnsi"/>
          <w:b/>
          <w:spacing w:val="-2"/>
          <w:sz w:val="22"/>
          <w:szCs w:val="22"/>
          <w:lang w:val="en-GB"/>
        </w:rPr>
        <w:t xml:space="preserve">5. Conclusions </w:t>
      </w:r>
    </w:p>
    <w:p w14:paraId="1F74148B" w14:textId="4CCED036" w:rsidR="008A2F94" w:rsidRPr="00E306BD" w:rsidRDefault="008A2F94" w:rsidP="008A2F94">
      <w:pPr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</w:t>
      </w:r>
      <w:r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FC89EE" w14:textId="77777777" w:rsidR="0091494A" w:rsidRPr="00E306BD" w:rsidRDefault="0091494A" w:rsidP="008A2F94">
      <w:pPr>
        <w:shd w:val="clear" w:color="auto" w:fill="DDE7F3"/>
        <w:tabs>
          <w:tab w:val="left" w:pos="0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E306BD">
        <w:rPr>
          <w:rFonts w:asciiTheme="majorHAnsi" w:hAnsiTheme="majorHAnsi" w:cstheme="majorHAnsi"/>
          <w:b/>
          <w:bCs/>
          <w:sz w:val="22"/>
          <w:szCs w:val="22"/>
          <w:lang w:val="en-GB"/>
        </w:rPr>
        <w:lastRenderedPageBreak/>
        <w:t>Acknowledgements</w:t>
      </w:r>
    </w:p>
    <w:p w14:paraId="08441CA5" w14:textId="77777777" w:rsidR="002B6F73" w:rsidRPr="00E306BD" w:rsidRDefault="002B6F73" w:rsidP="008A2F94">
      <w:pPr>
        <w:shd w:val="clear" w:color="auto" w:fill="DDE7F3"/>
        <w:tabs>
          <w:tab w:val="left" w:pos="284"/>
        </w:tabs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06BD">
        <w:rPr>
          <w:rFonts w:asciiTheme="majorHAnsi" w:hAnsiTheme="majorHAnsi" w:cstheme="majorHAnsi"/>
          <w:sz w:val="22"/>
          <w:szCs w:val="22"/>
          <w:lang w:val="en-GB"/>
        </w:rPr>
        <w:t>xxxxxxxxxxxxxxxxxxxxxxxxxxxxxxxxxxxxxxxxxxxxxxxxxxxxxxxxxxxxxxxxxxxxxxxxxxxxxxxxxxxxxxxxxxxxxxxxxx</w:t>
      </w:r>
      <w:r w:rsidRPr="00E306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301D5E" w14:textId="77777777" w:rsidR="0091494A" w:rsidRPr="00E306BD" w:rsidRDefault="0091494A" w:rsidP="008A2F94">
      <w:pPr>
        <w:spacing w:beforeLines="60" w:before="144" w:afterLines="60" w:after="144" w:line="276" w:lineRule="auto"/>
        <w:jc w:val="both"/>
        <w:textAlignment w:val="top"/>
        <w:rPr>
          <w:rFonts w:asciiTheme="majorHAnsi" w:hAnsiTheme="majorHAnsi" w:cstheme="majorHAnsi"/>
          <w:color w:val="000000"/>
          <w:sz w:val="22"/>
          <w:szCs w:val="22"/>
        </w:rPr>
      </w:pPr>
      <w:r w:rsidRPr="00E306BD">
        <w:rPr>
          <w:rFonts w:asciiTheme="majorHAnsi" w:hAnsiTheme="majorHAnsi" w:cstheme="majorHAnsi"/>
          <w:b/>
          <w:sz w:val="22"/>
          <w:szCs w:val="22"/>
        </w:rPr>
        <w:t>References</w:t>
      </w:r>
      <w:r w:rsidRPr="00E306B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11E11" w:rsidRPr="00E306BD">
        <w:rPr>
          <w:rFonts w:asciiTheme="majorHAnsi" w:hAnsiTheme="majorHAnsi" w:cstheme="majorHAnsi"/>
          <w:color w:val="000000"/>
          <w:sz w:val="22"/>
          <w:szCs w:val="22"/>
        </w:rPr>
        <w:t>(APA Style)</w:t>
      </w:r>
    </w:p>
    <w:p w14:paraId="6FF439B2" w14:textId="0D099BF9" w:rsidR="0091494A" w:rsidRPr="008A2F94" w:rsidRDefault="0091494A" w:rsidP="00111E11">
      <w:pPr>
        <w:numPr>
          <w:ilvl w:val="0"/>
          <w:numId w:val="1"/>
        </w:numPr>
        <w:tabs>
          <w:tab w:val="clear" w:pos="360"/>
          <w:tab w:val="left" w:pos="0"/>
          <w:tab w:val="left" w:pos="378"/>
        </w:tabs>
        <w:adjustRightInd w:val="0"/>
        <w:spacing w:line="276" w:lineRule="auto"/>
        <w:jc w:val="both"/>
        <w:rPr>
          <w:rFonts w:asciiTheme="majorHAnsi" w:hAnsiTheme="majorHAnsi" w:cstheme="majorHAnsi"/>
          <w:iCs/>
        </w:rPr>
      </w:pPr>
      <w:r w:rsidRPr="008A2F94">
        <w:rPr>
          <w:rFonts w:asciiTheme="majorHAnsi" w:hAnsiTheme="majorHAnsi" w:cstheme="majorHAnsi"/>
          <w:iCs/>
          <w:sz w:val="22"/>
          <w:szCs w:val="22"/>
        </w:rPr>
        <w:t>Herman, E. (</w:t>
      </w:r>
      <w:proofErr w:type="spellStart"/>
      <w:r w:rsidRPr="008A2F94">
        <w:rPr>
          <w:rFonts w:asciiTheme="majorHAnsi" w:hAnsiTheme="majorHAnsi" w:cstheme="majorHAnsi"/>
          <w:iCs/>
          <w:sz w:val="22"/>
          <w:szCs w:val="22"/>
        </w:rPr>
        <w:t>2011a</w:t>
      </w:r>
      <w:proofErr w:type="spellEnd"/>
      <w:r w:rsidRPr="008A2F94">
        <w:rPr>
          <w:rFonts w:asciiTheme="majorHAnsi" w:hAnsiTheme="majorHAnsi" w:cstheme="majorHAnsi"/>
          <w:iCs/>
          <w:sz w:val="22"/>
          <w:szCs w:val="22"/>
        </w:rPr>
        <w:t xml:space="preserve">), The Impact </w:t>
      </w:r>
      <w:r w:rsidR="00111E11" w:rsidRPr="008A2F94">
        <w:rPr>
          <w:rFonts w:asciiTheme="majorHAnsi" w:hAnsiTheme="majorHAnsi" w:cstheme="majorHAnsi"/>
          <w:iCs/>
          <w:sz w:val="22"/>
          <w:szCs w:val="22"/>
        </w:rPr>
        <w:t>o</w:t>
      </w:r>
      <w:r w:rsidRPr="008A2F94">
        <w:rPr>
          <w:rFonts w:asciiTheme="majorHAnsi" w:hAnsiTheme="majorHAnsi" w:cstheme="majorHAnsi"/>
          <w:iCs/>
          <w:sz w:val="22"/>
          <w:szCs w:val="22"/>
        </w:rPr>
        <w:t xml:space="preserve">f </w:t>
      </w:r>
      <w:r w:rsidR="00111E11" w:rsidRPr="008A2F94">
        <w:rPr>
          <w:rFonts w:asciiTheme="majorHAnsi" w:hAnsiTheme="majorHAnsi" w:cstheme="majorHAnsi"/>
          <w:iCs/>
          <w:sz w:val="22"/>
          <w:szCs w:val="22"/>
        </w:rPr>
        <w:t>t</w:t>
      </w:r>
      <w:r w:rsidRPr="008A2F94">
        <w:rPr>
          <w:rFonts w:asciiTheme="majorHAnsi" w:hAnsiTheme="majorHAnsi" w:cstheme="majorHAnsi"/>
          <w:iCs/>
          <w:sz w:val="22"/>
          <w:szCs w:val="22"/>
        </w:rPr>
        <w:t xml:space="preserve">he Industrial Sector </w:t>
      </w:r>
      <w:r w:rsidR="00111E11" w:rsidRPr="008A2F94">
        <w:rPr>
          <w:rFonts w:asciiTheme="majorHAnsi" w:hAnsiTheme="majorHAnsi" w:cstheme="majorHAnsi"/>
          <w:iCs/>
          <w:sz w:val="22"/>
          <w:szCs w:val="22"/>
        </w:rPr>
        <w:t>o</w:t>
      </w:r>
      <w:r w:rsidRPr="008A2F94">
        <w:rPr>
          <w:rFonts w:asciiTheme="majorHAnsi" w:hAnsiTheme="majorHAnsi" w:cstheme="majorHAnsi"/>
          <w:iCs/>
          <w:sz w:val="22"/>
          <w:szCs w:val="22"/>
        </w:rPr>
        <w:t>n Romanian Employment, Journal of Knowledge Management, Economics and Information Technology, Volume I, Issue 6, October 2011</w:t>
      </w:r>
      <w:r w:rsidRPr="008A2F94">
        <w:rPr>
          <w:rFonts w:asciiTheme="majorHAnsi" w:hAnsiTheme="majorHAnsi" w:cstheme="majorHAnsi"/>
          <w:b/>
          <w:iCs/>
          <w:sz w:val="22"/>
          <w:szCs w:val="22"/>
        </w:rPr>
        <w:t>.</w:t>
      </w:r>
    </w:p>
    <w:sectPr w:rsidR="0091494A" w:rsidRPr="008A2F94" w:rsidSect="00E306BD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5DCD" w14:textId="77777777" w:rsidR="006F5591" w:rsidRDefault="006F5591" w:rsidP="00FA399B">
      <w:r>
        <w:separator/>
      </w:r>
    </w:p>
  </w:endnote>
  <w:endnote w:type="continuationSeparator" w:id="0">
    <w:p w14:paraId="1B01A7C5" w14:textId="77777777" w:rsidR="006F5591" w:rsidRDefault="006F5591" w:rsidP="00F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F401" w14:textId="77777777" w:rsidR="006F5591" w:rsidRDefault="006F5591" w:rsidP="00FA399B">
      <w:r>
        <w:separator/>
      </w:r>
    </w:p>
  </w:footnote>
  <w:footnote w:type="continuationSeparator" w:id="0">
    <w:p w14:paraId="757F69A2" w14:textId="77777777" w:rsidR="006F5591" w:rsidRDefault="006F5591" w:rsidP="00FA399B">
      <w:r>
        <w:continuationSeparator/>
      </w:r>
    </w:p>
  </w:footnote>
  <w:footnote w:id="1">
    <w:p w14:paraId="345FCD3C" w14:textId="7986953F" w:rsidR="0091494A" w:rsidRPr="007F0FE9" w:rsidRDefault="0091494A" w:rsidP="0091494A">
      <w:pPr>
        <w:jc w:val="both"/>
        <w:rPr>
          <w:rFonts w:ascii="Cambria" w:hAnsi="Cambria"/>
          <w:sz w:val="12"/>
          <w:szCs w:val="12"/>
        </w:rPr>
      </w:pPr>
      <w:r w:rsidRPr="007F0FE9">
        <w:rPr>
          <w:rStyle w:val="FootnoteReference"/>
          <w:rFonts w:ascii="Cambria" w:hAnsi="Cambria"/>
          <w:sz w:val="12"/>
          <w:szCs w:val="12"/>
        </w:rPr>
        <w:sym w:font="Wingdings" w:char="F0AB"/>
      </w:r>
      <w:r w:rsidRPr="007F0FE9">
        <w:rPr>
          <w:rFonts w:ascii="Cambria" w:hAnsi="Cambria"/>
          <w:sz w:val="12"/>
          <w:szCs w:val="12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Cambria" w:hAnsi="Cambria"/>
              <w:noProof/>
              <w:sz w:val="12"/>
              <w:szCs w:val="12"/>
              <w:lang w:val="en-GB"/>
            </w:rPr>
            <w:t>XXXXXXXX</w:t>
          </w:r>
        </w:smartTag>
        <w:r w:rsidRPr="007F0FE9">
          <w:rPr>
            <w:rFonts w:ascii="Cambria" w:hAnsi="Cambria"/>
            <w:noProof/>
            <w:sz w:val="12"/>
            <w:szCs w:val="12"/>
            <w:lang w:val="en-GB"/>
          </w:rPr>
          <w:t xml:space="preserve"> </w:t>
        </w:r>
        <w:smartTag w:uri="urn:schemas-microsoft-com:office:smarttags" w:element="PlaceType">
          <w:r w:rsidRPr="007F0FE9">
            <w:rPr>
              <w:rFonts w:ascii="Cambria" w:hAnsi="Cambria"/>
              <w:noProof/>
              <w:sz w:val="12"/>
              <w:szCs w:val="12"/>
              <w:lang w:val="en-GB"/>
            </w:rPr>
            <w:t>University</w:t>
          </w:r>
        </w:smartTag>
      </w:smartTag>
      <w:r w:rsidRPr="007F0FE9">
        <w:rPr>
          <w:rFonts w:ascii="Cambria" w:hAnsi="Cambria"/>
          <w:noProof/>
          <w:sz w:val="12"/>
          <w:szCs w:val="12"/>
          <w:lang w:val="en-GB"/>
        </w:rPr>
        <w:t xml:space="preserve">, </w:t>
      </w:r>
      <w:r>
        <w:rPr>
          <w:rFonts w:ascii="Cambria" w:hAnsi="Cambria"/>
          <w:noProof/>
          <w:sz w:val="12"/>
          <w:szCs w:val="12"/>
          <w:lang w:val="en-GB"/>
        </w:rPr>
        <w:t>City</w:t>
      </w:r>
      <w:r w:rsidRPr="007F0FE9">
        <w:rPr>
          <w:rFonts w:ascii="Cambria" w:hAnsi="Cambria"/>
          <w:noProof/>
          <w:sz w:val="12"/>
          <w:szCs w:val="12"/>
          <w:lang w:val="en-GB"/>
        </w:rPr>
        <w:t>,</w:t>
      </w:r>
      <w:r w:rsidRPr="007F0FE9">
        <w:rPr>
          <w:rFonts w:ascii="Cambria" w:hAnsi="Cambria"/>
          <w:bCs/>
          <w:iCs/>
          <w:sz w:val="12"/>
          <w:szCs w:val="12"/>
          <w:lang w:val="en-GB"/>
        </w:rPr>
        <w:t xml:space="preserve"> </w:t>
      </w:r>
      <w:r>
        <w:rPr>
          <w:rFonts w:ascii="Cambria" w:hAnsi="Cambria"/>
          <w:bCs/>
          <w:iCs/>
          <w:sz w:val="12"/>
          <w:szCs w:val="12"/>
          <w:lang w:val="en-GB"/>
        </w:rPr>
        <w:t>Country</w:t>
      </w:r>
      <w:r w:rsidRPr="007F0FE9">
        <w:rPr>
          <w:rFonts w:ascii="Cambria" w:hAnsi="Cambria"/>
          <w:bCs/>
          <w:iCs/>
          <w:sz w:val="12"/>
          <w:szCs w:val="12"/>
          <w:lang w:val="en-GB"/>
        </w:rPr>
        <w:t>. E</w:t>
      </w:r>
      <w:r w:rsidRPr="007F0FE9">
        <w:rPr>
          <w:rFonts w:ascii="Cambria" w:hAnsi="Cambria"/>
          <w:sz w:val="12"/>
          <w:szCs w:val="12"/>
        </w:rPr>
        <w:t xml:space="preserve">-mail address </w:t>
      </w:r>
      <w:r>
        <w:rPr>
          <w:rFonts w:ascii="Cambria" w:hAnsi="Cambria"/>
          <w:sz w:val="12"/>
          <w:szCs w:val="12"/>
        </w:rPr>
        <w:t>xxxxxx@xxxxx.com</w:t>
      </w:r>
      <w:r w:rsidRPr="007F0FE9">
        <w:rPr>
          <w:rFonts w:ascii="Cambria" w:hAnsi="Cambria"/>
          <w:iCs/>
          <w:sz w:val="12"/>
          <w:szCs w:val="1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4" w:space="0" w:color="4A7DB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8"/>
      <w:gridCol w:w="4826"/>
      <w:gridCol w:w="2266"/>
    </w:tblGrid>
    <w:tr w:rsidR="00AD3935" w14:paraId="6941EC77" w14:textId="77777777" w:rsidTr="007A24BE">
      <w:trPr>
        <w:trHeight w:val="1134"/>
      </w:trPr>
      <w:tc>
        <w:tcPr>
          <w:tcW w:w="1978" w:type="dxa"/>
          <w:vAlign w:val="center"/>
        </w:tcPr>
        <w:p w14:paraId="2DEDAE40" w14:textId="77777777" w:rsidR="00FA399B" w:rsidRDefault="00AD3935" w:rsidP="005B3E44">
          <w:pPr>
            <w:pStyle w:val="Header"/>
            <w:spacing w:before="80"/>
          </w:pPr>
          <w:r>
            <w:rPr>
              <w:noProof/>
              <w:lang w:val="ro-RO" w:eastAsia="ro-RO"/>
            </w:rPr>
            <w:drawing>
              <wp:inline distT="0" distB="0" distL="0" distR="0" wp14:anchorId="337C66AE" wp14:editId="467BEA31">
                <wp:extent cx="879763" cy="316819"/>
                <wp:effectExtent l="0" t="0" r="0" b="762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lbastru-verde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71" cy="35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  <w:vAlign w:val="center"/>
        </w:tcPr>
        <w:p w14:paraId="12429FC0" w14:textId="77777777" w:rsidR="00FA399B" w:rsidRPr="007347C6" w:rsidRDefault="0091494A" w:rsidP="0091494A">
          <w:pPr>
            <w:pStyle w:val="Header"/>
            <w:jc w:val="center"/>
            <w:rPr>
              <w:rFonts w:asciiTheme="majorHAnsi" w:hAnsiTheme="majorHAnsi" w:cstheme="majorHAnsi"/>
              <w:color w:val="2B4C73"/>
              <w:szCs w:val="22"/>
            </w:rPr>
          </w:pPr>
          <w:r w:rsidRPr="007347C6">
            <w:rPr>
              <w:rFonts w:asciiTheme="majorHAnsi" w:hAnsiTheme="majorHAnsi" w:cstheme="majorHAnsi"/>
              <w:color w:val="2B4C73"/>
              <w:szCs w:val="22"/>
            </w:rPr>
            <w:t>Journal of Agriculture and Rural Development Studies</w:t>
          </w:r>
        </w:p>
        <w:p w14:paraId="20F73BB4" w14:textId="35C15B4A" w:rsidR="0091494A" w:rsidRPr="007347C6" w:rsidRDefault="00E67F34" w:rsidP="0091494A">
          <w:pPr>
            <w:pStyle w:val="Header"/>
            <w:jc w:val="center"/>
            <w:rPr>
              <w:rFonts w:asciiTheme="majorHAnsi" w:hAnsiTheme="majorHAnsi" w:cstheme="majorHAnsi"/>
              <w:color w:val="2B4C73"/>
              <w:szCs w:val="22"/>
            </w:rPr>
          </w:pPr>
          <w:r w:rsidRPr="007347C6">
            <w:rPr>
              <w:rFonts w:asciiTheme="majorHAnsi" w:hAnsiTheme="majorHAnsi" w:cstheme="majorHAnsi"/>
              <w:color w:val="2B4C73"/>
              <w:szCs w:val="22"/>
            </w:rPr>
            <w:t xml:space="preserve">Volume </w:t>
          </w:r>
          <w:r w:rsidR="00D70A66">
            <w:rPr>
              <w:rFonts w:asciiTheme="majorHAnsi" w:hAnsiTheme="majorHAnsi" w:cstheme="majorHAnsi"/>
              <w:color w:val="2B4C73"/>
              <w:szCs w:val="22"/>
            </w:rPr>
            <w:t>…</w:t>
          </w:r>
          <w:r w:rsidRPr="007347C6">
            <w:rPr>
              <w:rFonts w:asciiTheme="majorHAnsi" w:hAnsiTheme="majorHAnsi" w:cstheme="majorHAnsi"/>
              <w:color w:val="2B4C73"/>
              <w:szCs w:val="22"/>
            </w:rPr>
            <w:t xml:space="preserve"> </w:t>
          </w:r>
          <w:r w:rsidR="0091494A" w:rsidRPr="007347C6">
            <w:rPr>
              <w:rFonts w:asciiTheme="majorHAnsi" w:hAnsiTheme="majorHAnsi" w:cstheme="majorHAnsi"/>
              <w:color w:val="2B4C73"/>
              <w:szCs w:val="22"/>
            </w:rPr>
            <w:t xml:space="preserve">– </w:t>
          </w:r>
          <w:r w:rsidRPr="007347C6">
            <w:rPr>
              <w:rFonts w:asciiTheme="majorHAnsi" w:hAnsiTheme="majorHAnsi" w:cstheme="majorHAnsi"/>
              <w:color w:val="2B4C73"/>
              <w:szCs w:val="22"/>
            </w:rPr>
            <w:t>Issue</w:t>
          </w:r>
          <w:r w:rsidR="0091494A" w:rsidRPr="007347C6">
            <w:rPr>
              <w:rFonts w:asciiTheme="majorHAnsi" w:hAnsiTheme="majorHAnsi" w:cstheme="majorHAnsi"/>
              <w:color w:val="2B4C73"/>
              <w:szCs w:val="22"/>
            </w:rPr>
            <w:t xml:space="preserve"> </w:t>
          </w:r>
          <w:r w:rsidR="00D70A66">
            <w:rPr>
              <w:rFonts w:asciiTheme="majorHAnsi" w:hAnsiTheme="majorHAnsi" w:cstheme="majorHAnsi"/>
              <w:color w:val="2B4C73"/>
              <w:szCs w:val="22"/>
            </w:rPr>
            <w:t>…</w:t>
          </w:r>
        </w:p>
        <w:p w14:paraId="47BA2FA6" w14:textId="44929FE6" w:rsidR="0091494A" w:rsidRPr="007347C6" w:rsidRDefault="0091494A" w:rsidP="0091494A">
          <w:pPr>
            <w:pStyle w:val="Header"/>
            <w:jc w:val="center"/>
            <w:rPr>
              <w:rFonts w:asciiTheme="majorHAnsi" w:hAnsiTheme="majorHAnsi" w:cstheme="majorHAnsi"/>
              <w:color w:val="2B4C73"/>
              <w:szCs w:val="22"/>
            </w:rPr>
          </w:pPr>
          <w:r w:rsidRPr="007347C6">
            <w:rPr>
              <w:rFonts w:asciiTheme="majorHAnsi" w:hAnsiTheme="majorHAnsi" w:cstheme="majorHAnsi"/>
              <w:color w:val="2B4C73"/>
              <w:szCs w:val="22"/>
            </w:rPr>
            <w:t xml:space="preserve">ISSN – Online </w:t>
          </w:r>
          <w:r w:rsidR="00983B32" w:rsidRPr="00983B32">
            <w:rPr>
              <w:rFonts w:asciiTheme="majorHAnsi" w:hAnsiTheme="majorHAnsi" w:cstheme="majorHAnsi"/>
              <w:color w:val="2B4C73"/>
              <w:szCs w:val="22"/>
            </w:rPr>
            <w:t>3061-2756</w:t>
          </w:r>
        </w:p>
        <w:p w14:paraId="4CC2C32E" w14:textId="77777777" w:rsidR="0091494A" w:rsidRPr="0091494A" w:rsidRDefault="0091494A" w:rsidP="0091494A">
          <w:pPr>
            <w:pStyle w:val="Header"/>
            <w:jc w:val="center"/>
            <w:rPr>
              <w:rFonts w:ascii="Arial Nova Light" w:hAnsi="Arial Nova Light"/>
              <w:color w:val="4A7DBC"/>
              <w:sz w:val="18"/>
            </w:rPr>
          </w:pPr>
          <w:hyperlink r:id="rId2" w:history="1">
            <w:r w:rsidRPr="007347C6">
              <w:rPr>
                <w:rStyle w:val="Hyperlink"/>
                <w:rFonts w:asciiTheme="majorHAnsi" w:hAnsiTheme="majorHAnsi" w:cstheme="majorHAnsi"/>
                <w:color w:val="2B4C73"/>
                <w:szCs w:val="22"/>
              </w:rPr>
              <w:t>www.imadr.jards.ugal.ro</w:t>
            </w:r>
          </w:hyperlink>
        </w:p>
      </w:tc>
      <w:tc>
        <w:tcPr>
          <w:tcW w:w="2266" w:type="dxa"/>
          <w:vAlign w:val="center"/>
        </w:tcPr>
        <w:p w14:paraId="66C68750" w14:textId="77777777" w:rsidR="00FA399B" w:rsidRDefault="00FA399B" w:rsidP="005B3E44">
          <w:pPr>
            <w:pStyle w:val="Header"/>
            <w:jc w:val="right"/>
          </w:pPr>
          <w:r>
            <w:rPr>
              <w:noProof/>
              <w:lang w:val="ro-RO" w:eastAsia="ro-RO"/>
            </w:rPr>
            <w:drawing>
              <wp:inline distT="0" distB="0" distL="0" distR="0" wp14:anchorId="1AD4307F" wp14:editId="595531AE">
                <wp:extent cx="1085850" cy="430574"/>
                <wp:effectExtent l="0" t="0" r="0" b="7620"/>
                <wp:docPr id="2" name="Picture 2" descr="IMADR UG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DR UG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981" cy="474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197A5B" w14:textId="77777777" w:rsidR="00FA399B" w:rsidRDefault="00FA3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6815"/>
    <w:multiLevelType w:val="hybridMultilevel"/>
    <w:tmpl w:val="81AE6C9C"/>
    <w:lvl w:ilvl="0" w:tplc="3FE24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69"/>
        </w:tabs>
        <w:ind w:left="-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1"/>
        </w:tabs>
        <w:ind w:left="5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1"/>
        </w:tabs>
        <w:ind w:left="12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91"/>
        </w:tabs>
        <w:ind w:left="19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1"/>
        </w:tabs>
        <w:ind w:left="27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51"/>
        </w:tabs>
        <w:ind w:left="41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1"/>
        </w:tabs>
        <w:ind w:left="4871" w:hanging="180"/>
      </w:pPr>
    </w:lvl>
  </w:abstractNum>
  <w:num w:numId="1" w16cid:durableId="123373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9B"/>
    <w:rsid w:val="0003580B"/>
    <w:rsid w:val="00057E5C"/>
    <w:rsid w:val="000C77F3"/>
    <w:rsid w:val="00102FD2"/>
    <w:rsid w:val="001118C9"/>
    <w:rsid w:val="00111E11"/>
    <w:rsid w:val="00157596"/>
    <w:rsid w:val="00191169"/>
    <w:rsid w:val="001E660B"/>
    <w:rsid w:val="002520CE"/>
    <w:rsid w:val="002917D1"/>
    <w:rsid w:val="002A3E05"/>
    <w:rsid w:val="002B6F73"/>
    <w:rsid w:val="002C15A9"/>
    <w:rsid w:val="002E17F7"/>
    <w:rsid w:val="00350830"/>
    <w:rsid w:val="003B31CF"/>
    <w:rsid w:val="00467DDC"/>
    <w:rsid w:val="0049596A"/>
    <w:rsid w:val="004B4C2E"/>
    <w:rsid w:val="004C73E0"/>
    <w:rsid w:val="005876A5"/>
    <w:rsid w:val="00597EB3"/>
    <w:rsid w:val="005B3E44"/>
    <w:rsid w:val="005C0AC1"/>
    <w:rsid w:val="005D7864"/>
    <w:rsid w:val="0062164B"/>
    <w:rsid w:val="006F5591"/>
    <w:rsid w:val="007012FA"/>
    <w:rsid w:val="00707C87"/>
    <w:rsid w:val="007347C6"/>
    <w:rsid w:val="007A24BE"/>
    <w:rsid w:val="007C7FC7"/>
    <w:rsid w:val="007D71F7"/>
    <w:rsid w:val="008222F4"/>
    <w:rsid w:val="00835DA9"/>
    <w:rsid w:val="0089488E"/>
    <w:rsid w:val="008A2F94"/>
    <w:rsid w:val="008D4551"/>
    <w:rsid w:val="0091494A"/>
    <w:rsid w:val="00937692"/>
    <w:rsid w:val="00970938"/>
    <w:rsid w:val="0098355A"/>
    <w:rsid w:val="00983B32"/>
    <w:rsid w:val="009E51B3"/>
    <w:rsid w:val="00A107E5"/>
    <w:rsid w:val="00A26DF7"/>
    <w:rsid w:val="00AA481B"/>
    <w:rsid w:val="00AD3935"/>
    <w:rsid w:val="00AD7560"/>
    <w:rsid w:val="00B12EA9"/>
    <w:rsid w:val="00C72D04"/>
    <w:rsid w:val="00CB5091"/>
    <w:rsid w:val="00D70A66"/>
    <w:rsid w:val="00D7286F"/>
    <w:rsid w:val="00DF438E"/>
    <w:rsid w:val="00E065D7"/>
    <w:rsid w:val="00E306BD"/>
    <w:rsid w:val="00E67F34"/>
    <w:rsid w:val="00E83EF5"/>
    <w:rsid w:val="00ED6E1B"/>
    <w:rsid w:val="00F80FDC"/>
    <w:rsid w:val="00FA399B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66D39C3"/>
  <w15:chartTrackingRefBased/>
  <w15:docId w15:val="{AD1FF6DB-0835-4D6A-8265-4537C92C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9B"/>
  </w:style>
  <w:style w:type="paragraph" w:styleId="Footer">
    <w:name w:val="footer"/>
    <w:basedOn w:val="Normal"/>
    <w:link w:val="FooterChar"/>
    <w:uiPriority w:val="99"/>
    <w:unhideWhenUsed/>
    <w:rsid w:val="00FA3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99B"/>
  </w:style>
  <w:style w:type="table" w:styleId="TableGrid">
    <w:name w:val="Table Grid"/>
    <w:basedOn w:val="TableNormal"/>
    <w:uiPriority w:val="39"/>
    <w:rsid w:val="00F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494A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semiHidden/>
    <w:rsid w:val="0091494A"/>
    <w:rPr>
      <w:vertAlign w:val="superscript"/>
    </w:rPr>
  </w:style>
  <w:style w:type="character" w:customStyle="1" w:styleId="longtext">
    <w:name w:val="long_text"/>
    <w:basedOn w:val="DefaultParagraphFont"/>
    <w:rsid w:val="0091494A"/>
  </w:style>
  <w:style w:type="paragraph" w:styleId="ListParagraph">
    <w:name w:val="List Paragraph"/>
    <w:basedOn w:val="Normal"/>
    <w:qFormat/>
    <w:rsid w:val="0091494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rds.ugal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madr.jards.ugal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660</Words>
  <Characters>4091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Ryzen3 2200G</dc:creator>
  <cp:keywords/>
  <dc:description/>
  <cp:lastModifiedBy>Rodica Toma</cp:lastModifiedBy>
  <cp:revision>19</cp:revision>
  <dcterms:created xsi:type="dcterms:W3CDTF">2024-06-27T15:14:00Z</dcterms:created>
  <dcterms:modified xsi:type="dcterms:W3CDTF">2025-07-28T14:25:00Z</dcterms:modified>
</cp:coreProperties>
</file>